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28" w:rsidRPr="00260F01" w:rsidRDefault="00F51828" w:rsidP="00F51828">
      <w:pPr>
        <w:rPr>
          <w:b/>
          <w:sz w:val="28"/>
          <w:szCs w:val="28"/>
        </w:rPr>
      </w:pPr>
      <w:r w:rsidRPr="00260F01">
        <w:rPr>
          <w:b/>
          <w:sz w:val="28"/>
          <w:szCs w:val="28"/>
        </w:rPr>
        <w:t>ENGLI</w:t>
      </w:r>
      <w:r>
        <w:rPr>
          <w:b/>
          <w:sz w:val="28"/>
          <w:szCs w:val="28"/>
        </w:rPr>
        <w:t>SH  LEARNING  PLAN   SEMESTER 1, 2009</w:t>
      </w:r>
    </w:p>
    <w:tbl>
      <w:tblPr>
        <w:tblStyle w:val="TableGrid"/>
        <w:tblW w:w="9558" w:type="dxa"/>
        <w:tblLook w:val="04A0"/>
      </w:tblPr>
      <w:tblGrid>
        <w:gridCol w:w="2196"/>
        <w:gridCol w:w="7362"/>
      </w:tblGrid>
      <w:tr w:rsidR="00576D47" w:rsidRPr="00BE2636" w:rsidTr="00576D47">
        <w:tc>
          <w:tcPr>
            <w:tcW w:w="2196" w:type="dxa"/>
            <w:shd w:val="clear" w:color="auto" w:fill="DAEEF3" w:themeFill="accent5" w:themeFillTint="33"/>
          </w:tcPr>
          <w:p w:rsidR="00576D47" w:rsidRPr="00260F01" w:rsidRDefault="00576D47" w:rsidP="00862997">
            <w:pPr>
              <w:rPr>
                <w:b/>
                <w:sz w:val="28"/>
                <w:szCs w:val="28"/>
              </w:rPr>
            </w:pPr>
          </w:p>
        </w:tc>
        <w:tc>
          <w:tcPr>
            <w:tcW w:w="7362" w:type="dxa"/>
            <w:shd w:val="clear" w:color="auto" w:fill="DAEEF3" w:themeFill="accent5" w:themeFillTint="33"/>
          </w:tcPr>
          <w:p w:rsidR="00576D47" w:rsidRPr="00260F01" w:rsidRDefault="00576D47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GRADE 10</w:t>
            </w:r>
          </w:p>
        </w:tc>
      </w:tr>
      <w:tr w:rsidR="00576D47" w:rsidTr="00576D47">
        <w:tc>
          <w:tcPr>
            <w:tcW w:w="2196" w:type="dxa"/>
            <w:shd w:val="clear" w:color="auto" w:fill="E5DFEC" w:themeFill="accent4" w:themeFillTint="33"/>
          </w:tcPr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 xml:space="preserve">TOPIC </w:t>
            </w:r>
          </w:p>
          <w:p w:rsidR="00576D47" w:rsidRPr="007624A4" w:rsidRDefault="00576D47" w:rsidP="00161F69">
            <w:pPr>
              <w:rPr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 xml:space="preserve">Semester </w:t>
            </w: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62" w:type="dxa"/>
            <w:shd w:val="clear" w:color="auto" w:fill="E5DFEC" w:themeFill="accent4" w:themeFillTint="33"/>
          </w:tcPr>
          <w:p w:rsidR="00576D47" w:rsidRPr="00260F01" w:rsidRDefault="00576D47" w:rsidP="00862997">
            <w:pPr>
              <w:rPr>
                <w:sz w:val="28"/>
                <w:szCs w:val="28"/>
              </w:rPr>
            </w:pPr>
            <w:r w:rsidRPr="00260F01">
              <w:rPr>
                <w:sz w:val="28"/>
                <w:szCs w:val="28"/>
              </w:rPr>
              <w:t>Theme</w:t>
            </w:r>
          </w:p>
          <w:p w:rsidR="00576D47" w:rsidRPr="00260F01" w:rsidRDefault="00576D47" w:rsidP="008629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 Emirati Family</w:t>
            </w:r>
          </w:p>
        </w:tc>
      </w:tr>
      <w:tr w:rsidR="00576D47" w:rsidTr="00576D47">
        <w:tc>
          <w:tcPr>
            <w:tcW w:w="2196" w:type="dxa"/>
            <w:shd w:val="clear" w:color="auto" w:fill="FDE9D9" w:themeFill="accent6" w:themeFillTint="33"/>
          </w:tcPr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>Parade</w:t>
            </w:r>
          </w:p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>UAE Skills Text Books</w:t>
            </w:r>
          </w:p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>On Location Grade 10 (3 books)</w:t>
            </w:r>
          </w:p>
        </w:tc>
        <w:tc>
          <w:tcPr>
            <w:tcW w:w="7362" w:type="dxa"/>
            <w:shd w:val="clear" w:color="auto" w:fill="FDE9D9" w:themeFill="accent6" w:themeFillTint="33"/>
          </w:tcPr>
          <w:p w:rsidR="00576D47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Leisure and Recreation</w:t>
            </w:r>
          </w:p>
          <w:p w:rsidR="00576D47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Self and Others</w:t>
            </w:r>
          </w:p>
          <w:p w:rsidR="00576D47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Family and Relationships</w:t>
            </w:r>
          </w:p>
          <w:p w:rsidR="00576D47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Memories</w:t>
            </w:r>
          </w:p>
          <w:p w:rsidR="00576D47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Top Five</w:t>
            </w:r>
          </w:p>
          <w:p w:rsidR="00576D47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You Think?</w:t>
            </w:r>
          </w:p>
          <w:p w:rsidR="00576D47" w:rsidRPr="00C64926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We Talk?</w:t>
            </w:r>
          </w:p>
        </w:tc>
      </w:tr>
      <w:tr w:rsidR="00576D47" w:rsidTr="00576D47">
        <w:tc>
          <w:tcPr>
            <w:tcW w:w="2196" w:type="dxa"/>
          </w:tcPr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>In this unit students will explore these focus questions and considerations</w:t>
            </w:r>
          </w:p>
        </w:tc>
        <w:tc>
          <w:tcPr>
            <w:tcW w:w="7362" w:type="dxa"/>
          </w:tcPr>
          <w:p w:rsidR="00576D47" w:rsidRDefault="00576D47" w:rsidP="00862997">
            <w:r>
              <w:t>Who am I and what is my Culture?</w:t>
            </w:r>
          </w:p>
          <w:p w:rsidR="00576D47" w:rsidRDefault="00576D47" w:rsidP="00862997">
            <w:r>
              <w:t>Consider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6"/>
              </w:numPr>
            </w:pPr>
            <w:r>
              <w:t>where do I come from?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6"/>
              </w:numPr>
            </w:pPr>
            <w:r>
              <w:t>what is my cultural heritage – food, celebrations, history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6"/>
              </w:numPr>
            </w:pPr>
            <w:r>
              <w:t>contemporary society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6"/>
              </w:numPr>
            </w:pPr>
            <w:r>
              <w:t>national identity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6"/>
              </w:numPr>
            </w:pPr>
            <w:r>
              <w:t>art and literature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6"/>
              </w:numPr>
            </w:pPr>
            <w:r>
              <w:t>my family and how we spend our time?</w:t>
            </w:r>
          </w:p>
        </w:tc>
      </w:tr>
      <w:tr w:rsidR="00576D47" w:rsidTr="00576D47">
        <w:tc>
          <w:tcPr>
            <w:tcW w:w="2196" w:type="dxa"/>
          </w:tcPr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 xml:space="preserve">Text types </w:t>
            </w:r>
          </w:p>
        </w:tc>
        <w:tc>
          <w:tcPr>
            <w:tcW w:w="7362" w:type="dxa"/>
          </w:tcPr>
          <w:p w:rsidR="00576D47" w:rsidRPr="00376B4A" w:rsidRDefault="00576D47" w:rsidP="00862997">
            <w:pPr>
              <w:rPr>
                <w:u w:val="double"/>
              </w:rPr>
            </w:pPr>
            <w:r w:rsidRPr="00260F01">
              <w:rPr>
                <w:b/>
              </w:rPr>
              <w:t>Focus text types:</w:t>
            </w:r>
            <w:r>
              <w:t xml:space="preserve"> Discussion</w:t>
            </w:r>
          </w:p>
          <w:p w:rsidR="00576D47" w:rsidRDefault="00576D47" w:rsidP="00862997">
            <w:r w:rsidRPr="00EC5E8E">
              <w:rPr>
                <w:b/>
              </w:rPr>
              <w:t>Exposure</w:t>
            </w:r>
            <w:r>
              <w:t xml:space="preserve">: </w:t>
            </w:r>
          </w:p>
          <w:p w:rsidR="00576D47" w:rsidRDefault="00576D47" w:rsidP="00862997">
            <w:r>
              <w:t>Narrative</w:t>
            </w:r>
          </w:p>
          <w:p w:rsidR="00576D47" w:rsidRDefault="00576D47" w:rsidP="00862997">
            <w:r>
              <w:t>Information</w:t>
            </w:r>
          </w:p>
        </w:tc>
      </w:tr>
      <w:tr w:rsidR="00576D47" w:rsidTr="00576D47">
        <w:tc>
          <w:tcPr>
            <w:tcW w:w="2196" w:type="dxa"/>
          </w:tcPr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>Grammar in  context</w:t>
            </w:r>
          </w:p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>refer to grammar table</w:t>
            </w:r>
          </w:p>
        </w:tc>
        <w:tc>
          <w:tcPr>
            <w:tcW w:w="7362" w:type="dxa"/>
          </w:tcPr>
          <w:p w:rsidR="00576D47" w:rsidRDefault="00576D47" w:rsidP="00862997">
            <w:r>
              <w:t>Structure and language features of text type</w:t>
            </w:r>
          </w:p>
        </w:tc>
      </w:tr>
      <w:tr w:rsidR="00576D47" w:rsidTr="00576D47">
        <w:tc>
          <w:tcPr>
            <w:tcW w:w="2196" w:type="dxa"/>
          </w:tcPr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>Assessment</w:t>
            </w:r>
          </w:p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</w:p>
        </w:tc>
        <w:tc>
          <w:tcPr>
            <w:tcW w:w="7362" w:type="dxa"/>
          </w:tcPr>
          <w:p w:rsidR="00576D47" w:rsidRDefault="00576D47" w:rsidP="00862997">
            <w:r>
              <w:t>Ongoing literacy folder (Model Schools)</w:t>
            </w:r>
          </w:p>
          <w:p w:rsidR="00576D47" w:rsidRDefault="00576D47" w:rsidP="00862997">
            <w:r>
              <w:t>end semester examination</w:t>
            </w:r>
          </w:p>
        </w:tc>
      </w:tr>
    </w:tbl>
    <w:p w:rsidR="00F51828" w:rsidRDefault="00F51828" w:rsidP="00F51828"/>
    <w:p w:rsidR="00F51828" w:rsidRPr="00260F01" w:rsidRDefault="00F51828" w:rsidP="00F51828">
      <w:pPr>
        <w:rPr>
          <w:b/>
          <w:sz w:val="28"/>
          <w:szCs w:val="28"/>
        </w:rPr>
      </w:pPr>
      <w:r>
        <w:br w:type="page"/>
      </w:r>
      <w:r w:rsidRPr="00260F01">
        <w:rPr>
          <w:b/>
          <w:sz w:val="28"/>
          <w:szCs w:val="28"/>
        </w:rPr>
        <w:lastRenderedPageBreak/>
        <w:t>ENGL</w:t>
      </w:r>
      <w:r>
        <w:rPr>
          <w:b/>
          <w:sz w:val="28"/>
          <w:szCs w:val="28"/>
        </w:rPr>
        <w:t>ISH LEARNING PLAN   SEMESTER 2, 2010</w:t>
      </w:r>
    </w:p>
    <w:tbl>
      <w:tblPr>
        <w:tblStyle w:val="TableGrid"/>
        <w:tblW w:w="12528" w:type="dxa"/>
        <w:tblLook w:val="04A0"/>
      </w:tblPr>
      <w:tblGrid>
        <w:gridCol w:w="2406"/>
        <w:gridCol w:w="10122"/>
      </w:tblGrid>
      <w:tr w:rsidR="00576D47" w:rsidRPr="00BE2636" w:rsidTr="00576D47">
        <w:tc>
          <w:tcPr>
            <w:tcW w:w="2406" w:type="dxa"/>
            <w:shd w:val="clear" w:color="auto" w:fill="C2D69B" w:themeFill="accent3" w:themeFillTint="99"/>
          </w:tcPr>
          <w:p w:rsidR="00576D47" w:rsidRPr="00260F01" w:rsidRDefault="00576D47" w:rsidP="00862997">
            <w:pPr>
              <w:rPr>
                <w:b/>
                <w:sz w:val="28"/>
                <w:szCs w:val="28"/>
              </w:rPr>
            </w:pPr>
          </w:p>
        </w:tc>
        <w:tc>
          <w:tcPr>
            <w:tcW w:w="10122" w:type="dxa"/>
            <w:shd w:val="clear" w:color="auto" w:fill="C2D69B" w:themeFill="accent3" w:themeFillTint="99"/>
          </w:tcPr>
          <w:p w:rsidR="00576D47" w:rsidRPr="00260F01" w:rsidRDefault="00576D47" w:rsidP="00862997">
            <w:pPr>
              <w:rPr>
                <w:b/>
                <w:sz w:val="24"/>
                <w:szCs w:val="24"/>
              </w:rPr>
            </w:pPr>
            <w:r w:rsidRPr="00260F01">
              <w:rPr>
                <w:b/>
                <w:sz w:val="24"/>
                <w:szCs w:val="24"/>
              </w:rPr>
              <w:t>GRADE 10</w:t>
            </w:r>
          </w:p>
        </w:tc>
      </w:tr>
      <w:tr w:rsidR="00576D47" w:rsidTr="00576D47">
        <w:tc>
          <w:tcPr>
            <w:tcW w:w="2406" w:type="dxa"/>
            <w:shd w:val="clear" w:color="auto" w:fill="DDD9C3" w:themeFill="background2" w:themeFillShade="E6"/>
          </w:tcPr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 xml:space="preserve">TOPIC </w:t>
            </w:r>
          </w:p>
          <w:p w:rsidR="00576D47" w:rsidRPr="007624A4" w:rsidRDefault="00576D47" w:rsidP="00862997">
            <w:pPr>
              <w:rPr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>Semester 2</w:t>
            </w:r>
          </w:p>
        </w:tc>
        <w:tc>
          <w:tcPr>
            <w:tcW w:w="10122" w:type="dxa"/>
            <w:shd w:val="clear" w:color="auto" w:fill="DDD9C3" w:themeFill="background2" w:themeFillShade="E6"/>
          </w:tcPr>
          <w:p w:rsidR="00576D47" w:rsidRPr="00260F01" w:rsidRDefault="00576D47" w:rsidP="00862997">
            <w:pPr>
              <w:rPr>
                <w:sz w:val="28"/>
                <w:szCs w:val="28"/>
              </w:rPr>
            </w:pPr>
            <w:r w:rsidRPr="00260F01">
              <w:rPr>
                <w:sz w:val="28"/>
                <w:szCs w:val="28"/>
              </w:rPr>
              <w:t>Theme</w:t>
            </w:r>
          </w:p>
          <w:p w:rsidR="00576D47" w:rsidRPr="00260F01" w:rsidRDefault="00576D47" w:rsidP="00862997">
            <w:pPr>
              <w:rPr>
                <w:b/>
                <w:sz w:val="28"/>
                <w:szCs w:val="28"/>
              </w:rPr>
            </w:pPr>
            <w:r w:rsidRPr="00260F01">
              <w:rPr>
                <w:b/>
                <w:sz w:val="28"/>
                <w:szCs w:val="28"/>
              </w:rPr>
              <w:t>The World Around Us</w:t>
            </w:r>
          </w:p>
        </w:tc>
      </w:tr>
      <w:tr w:rsidR="00576D47" w:rsidTr="00576D47">
        <w:tc>
          <w:tcPr>
            <w:tcW w:w="2406" w:type="dxa"/>
            <w:shd w:val="clear" w:color="auto" w:fill="CCC0D9" w:themeFill="accent4" w:themeFillTint="66"/>
          </w:tcPr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>Parade</w:t>
            </w:r>
            <w:r>
              <w:rPr>
                <w:b/>
                <w:sz w:val="28"/>
                <w:szCs w:val="28"/>
              </w:rPr>
              <w:t xml:space="preserve"> text books</w:t>
            </w:r>
          </w:p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UAE Skills text b</w:t>
            </w:r>
            <w:r w:rsidRPr="007624A4">
              <w:rPr>
                <w:b/>
                <w:sz w:val="28"/>
                <w:szCs w:val="28"/>
              </w:rPr>
              <w:t>ooks</w:t>
            </w:r>
          </w:p>
          <w:p w:rsidR="00576D47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 xml:space="preserve">On Location </w:t>
            </w:r>
          </w:p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>Grade 10 (3 books)</w:t>
            </w:r>
          </w:p>
        </w:tc>
        <w:tc>
          <w:tcPr>
            <w:tcW w:w="10122" w:type="dxa"/>
            <w:shd w:val="clear" w:color="auto" w:fill="CCC0D9" w:themeFill="accent4" w:themeFillTint="66"/>
          </w:tcPr>
          <w:p w:rsidR="00576D47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 are We?</w:t>
            </w:r>
          </w:p>
          <w:p w:rsidR="00576D47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Tall, Taller, Tallest</w:t>
            </w:r>
          </w:p>
          <w:p w:rsidR="00576D47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Animals Nobody Loves</w:t>
            </w:r>
          </w:p>
          <w:p w:rsidR="00576D47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Natural World</w:t>
            </w:r>
          </w:p>
          <w:p w:rsidR="00576D47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</w:t>
            </w:r>
          </w:p>
          <w:p w:rsidR="00576D47" w:rsidRPr="00C64926" w:rsidRDefault="00576D47" w:rsidP="0086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</w:tr>
      <w:tr w:rsidR="00576D47" w:rsidTr="00576D47">
        <w:tc>
          <w:tcPr>
            <w:tcW w:w="2406" w:type="dxa"/>
          </w:tcPr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>In this unit students will explore these focus questions</w:t>
            </w:r>
          </w:p>
        </w:tc>
        <w:tc>
          <w:tcPr>
            <w:tcW w:w="10122" w:type="dxa"/>
          </w:tcPr>
          <w:p w:rsidR="00576D47" w:rsidRDefault="00576D47" w:rsidP="00862997">
            <w:r>
              <w:t>How does the environment affect the way people live?</w:t>
            </w:r>
          </w:p>
          <w:p w:rsidR="00576D47" w:rsidRDefault="00576D47" w:rsidP="00862997">
            <w:r>
              <w:t xml:space="preserve">Consider 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4"/>
              </w:numPr>
            </w:pPr>
            <w:r>
              <w:t>geography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4"/>
              </w:numPr>
            </w:pPr>
            <w:r>
              <w:t>influence of climate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4"/>
              </w:numPr>
            </w:pPr>
            <w:r>
              <w:t>available materials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4"/>
              </w:numPr>
            </w:pPr>
            <w:r>
              <w:t>wealth/poverty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4"/>
              </w:numPr>
            </w:pPr>
            <w:r>
              <w:t>culture</w:t>
            </w:r>
          </w:p>
          <w:p w:rsidR="00576D47" w:rsidRDefault="00576D47" w:rsidP="00F51828">
            <w:pPr>
              <w:pStyle w:val="ListParagraph"/>
              <w:numPr>
                <w:ilvl w:val="0"/>
                <w:numId w:val="4"/>
              </w:numPr>
            </w:pPr>
            <w:r>
              <w:t>resources</w:t>
            </w:r>
          </w:p>
          <w:p w:rsidR="00576D47" w:rsidRDefault="00576D47" w:rsidP="00862997">
            <w:pPr>
              <w:pStyle w:val="ListParagraph"/>
              <w:numPr>
                <w:ilvl w:val="0"/>
                <w:numId w:val="4"/>
              </w:numPr>
            </w:pPr>
            <w:r>
              <w:t>immigration</w:t>
            </w:r>
          </w:p>
        </w:tc>
      </w:tr>
      <w:tr w:rsidR="00576D47" w:rsidTr="00576D47">
        <w:tc>
          <w:tcPr>
            <w:tcW w:w="2406" w:type="dxa"/>
          </w:tcPr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7624A4">
              <w:rPr>
                <w:b/>
                <w:sz w:val="28"/>
                <w:szCs w:val="28"/>
              </w:rPr>
              <w:t xml:space="preserve">Text types </w:t>
            </w:r>
          </w:p>
        </w:tc>
        <w:tc>
          <w:tcPr>
            <w:tcW w:w="10122" w:type="dxa"/>
          </w:tcPr>
          <w:p w:rsidR="00576D47" w:rsidRPr="00376B4A" w:rsidRDefault="00576D47" w:rsidP="00862997">
            <w:pPr>
              <w:rPr>
                <w:u w:val="double"/>
              </w:rPr>
            </w:pPr>
            <w:r w:rsidRPr="00260F01">
              <w:rPr>
                <w:b/>
              </w:rPr>
              <w:t>Focus text types:</w:t>
            </w:r>
            <w:r>
              <w:t xml:space="preserve"> Discussion</w:t>
            </w:r>
          </w:p>
          <w:p w:rsidR="00576D47" w:rsidRPr="00EC5E8E" w:rsidRDefault="00576D47" w:rsidP="00862997">
            <w:pPr>
              <w:rPr>
                <w:b/>
              </w:rPr>
            </w:pPr>
            <w:r w:rsidRPr="00EC5E8E">
              <w:rPr>
                <w:b/>
              </w:rPr>
              <w:t xml:space="preserve">Exposure: </w:t>
            </w:r>
          </w:p>
          <w:p w:rsidR="00576D47" w:rsidRDefault="00576D47" w:rsidP="00862997">
            <w:r>
              <w:t>Narrative</w:t>
            </w:r>
          </w:p>
          <w:p w:rsidR="00576D47" w:rsidRDefault="00576D47" w:rsidP="00862997">
            <w:r>
              <w:t>Information</w:t>
            </w:r>
          </w:p>
        </w:tc>
      </w:tr>
      <w:tr w:rsidR="00576D47" w:rsidTr="00576D47">
        <w:tc>
          <w:tcPr>
            <w:tcW w:w="2406" w:type="dxa"/>
          </w:tcPr>
          <w:p w:rsidR="00576D47" w:rsidRPr="00576D47" w:rsidRDefault="00576D47" w:rsidP="00862997">
            <w:pPr>
              <w:rPr>
                <w:b/>
                <w:sz w:val="24"/>
                <w:szCs w:val="24"/>
              </w:rPr>
            </w:pPr>
            <w:r w:rsidRPr="00576D47">
              <w:rPr>
                <w:b/>
                <w:sz w:val="24"/>
                <w:szCs w:val="24"/>
              </w:rPr>
              <w:t>Grammar in  context</w:t>
            </w:r>
          </w:p>
          <w:p w:rsidR="00576D47" w:rsidRPr="007624A4" w:rsidRDefault="00576D47" w:rsidP="00862997">
            <w:pPr>
              <w:rPr>
                <w:b/>
                <w:sz w:val="28"/>
                <w:szCs w:val="28"/>
              </w:rPr>
            </w:pPr>
            <w:r w:rsidRPr="00576D47">
              <w:rPr>
                <w:b/>
                <w:sz w:val="24"/>
                <w:szCs w:val="24"/>
              </w:rPr>
              <w:t>refer to grammar table</w:t>
            </w:r>
          </w:p>
        </w:tc>
        <w:tc>
          <w:tcPr>
            <w:tcW w:w="10122" w:type="dxa"/>
          </w:tcPr>
          <w:p w:rsidR="00576D47" w:rsidRDefault="00576D47" w:rsidP="00862997">
            <w:r>
              <w:t>Structure and language features of text type</w:t>
            </w:r>
          </w:p>
        </w:tc>
      </w:tr>
      <w:tr w:rsidR="00576D47" w:rsidTr="00576D47">
        <w:tc>
          <w:tcPr>
            <w:tcW w:w="2406" w:type="dxa"/>
          </w:tcPr>
          <w:p w:rsidR="00576D47" w:rsidRPr="00576D47" w:rsidRDefault="00576D47" w:rsidP="00862997">
            <w:pPr>
              <w:rPr>
                <w:b/>
              </w:rPr>
            </w:pPr>
            <w:r w:rsidRPr="00576D47">
              <w:rPr>
                <w:b/>
              </w:rPr>
              <w:t>Assessment</w:t>
            </w:r>
          </w:p>
          <w:p w:rsidR="00576D47" w:rsidRPr="00260F01" w:rsidRDefault="00576D47" w:rsidP="00862997">
            <w:pPr>
              <w:rPr>
                <w:b/>
                <w:sz w:val="24"/>
                <w:szCs w:val="24"/>
              </w:rPr>
            </w:pPr>
            <w:r w:rsidRPr="00576D47">
              <w:rPr>
                <w:b/>
              </w:rPr>
              <w:t>using same criteria as Semester 1</w:t>
            </w:r>
          </w:p>
        </w:tc>
        <w:tc>
          <w:tcPr>
            <w:tcW w:w="10122" w:type="dxa"/>
          </w:tcPr>
          <w:p w:rsidR="00576D47" w:rsidRDefault="00576D47" w:rsidP="00862997">
            <w:r>
              <w:t>Ongoing literacy folder (Model Schools)</w:t>
            </w:r>
          </w:p>
          <w:p w:rsidR="00576D47" w:rsidRDefault="00576D47" w:rsidP="00862997">
            <w:r>
              <w:t>end semester examination</w:t>
            </w:r>
          </w:p>
        </w:tc>
      </w:tr>
    </w:tbl>
    <w:p w:rsidR="00F51828" w:rsidRDefault="00F51828" w:rsidP="00F51828"/>
    <w:p w:rsidR="00F51828" w:rsidRDefault="00F51828" w:rsidP="00F51828"/>
    <w:sectPr w:rsidR="00F51828" w:rsidSect="00967378">
      <w:headerReference w:type="default" r:id="rId7"/>
      <w:footerReference w:type="default" r:id="rId8"/>
      <w:pgSz w:w="15840" w:h="12240" w:orient="landscape"/>
      <w:pgMar w:top="3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109" w:rsidRDefault="004F7109" w:rsidP="0050243C">
      <w:pPr>
        <w:spacing w:after="0" w:line="240" w:lineRule="auto"/>
      </w:pPr>
      <w:r>
        <w:separator/>
      </w:r>
    </w:p>
  </w:endnote>
  <w:endnote w:type="continuationSeparator" w:id="1">
    <w:p w:rsidR="004F7109" w:rsidRDefault="004F7109" w:rsidP="0050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B37" w:rsidRDefault="00586C2C">
    <w:pPr>
      <w:pStyle w:val="Footer"/>
    </w:pPr>
    <w:fldSimple w:instr=" FILENAME  \p  \* MERGEFORMAT ">
      <w:r w:rsidR="00576D47">
        <w:rPr>
          <w:noProof/>
        </w:rPr>
        <w:t>C:\Documents and Settings\User\Desktop\School Stuff AD\Grade 10\English Learning Plan Grade 10.docx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109" w:rsidRDefault="004F7109" w:rsidP="0050243C">
      <w:pPr>
        <w:spacing w:after="0" w:line="240" w:lineRule="auto"/>
      </w:pPr>
      <w:r>
        <w:separator/>
      </w:r>
    </w:p>
  </w:footnote>
  <w:footnote w:type="continuationSeparator" w:id="1">
    <w:p w:rsidR="004F7109" w:rsidRDefault="004F7109" w:rsidP="00502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B37" w:rsidRDefault="00F51828" w:rsidP="0085159F">
    <w:pPr>
      <w:pStyle w:val="Header"/>
      <w:tabs>
        <w:tab w:val="clear" w:pos="4680"/>
        <w:tab w:val="clear" w:pos="9360"/>
        <w:tab w:val="left" w:pos="1800"/>
      </w:tabs>
    </w:pPr>
    <w:r>
      <w:rPr>
        <w:noProof/>
      </w:rPr>
      <w:drawing>
        <wp:inline distT="0" distB="0" distL="0" distR="0">
          <wp:extent cx="561975" cy="346639"/>
          <wp:effectExtent l="19050" t="0" r="9525" b="0"/>
          <wp:docPr id="3" name="Picture 0" descr="ADEC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EC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898" cy="350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305B37" w:rsidRDefault="004F71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35104"/>
    <w:multiLevelType w:val="hybridMultilevel"/>
    <w:tmpl w:val="B702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615CB"/>
    <w:multiLevelType w:val="hybridMultilevel"/>
    <w:tmpl w:val="A936FC2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87390"/>
    <w:multiLevelType w:val="hybridMultilevel"/>
    <w:tmpl w:val="481A810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D415A"/>
    <w:multiLevelType w:val="hybridMultilevel"/>
    <w:tmpl w:val="9330372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50DE1013"/>
    <w:multiLevelType w:val="hybridMultilevel"/>
    <w:tmpl w:val="C37E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902833"/>
    <w:multiLevelType w:val="hybridMultilevel"/>
    <w:tmpl w:val="E68C4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4330D4"/>
    <w:multiLevelType w:val="hybridMultilevel"/>
    <w:tmpl w:val="C02CF63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828"/>
    <w:rsid w:val="00161F69"/>
    <w:rsid w:val="001E58D6"/>
    <w:rsid w:val="00214894"/>
    <w:rsid w:val="003C64AD"/>
    <w:rsid w:val="004F7109"/>
    <w:rsid w:val="0050243C"/>
    <w:rsid w:val="005767C2"/>
    <w:rsid w:val="00576D47"/>
    <w:rsid w:val="00586C2C"/>
    <w:rsid w:val="009C0F08"/>
    <w:rsid w:val="00D65594"/>
    <w:rsid w:val="00EE0A56"/>
    <w:rsid w:val="00F5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8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828"/>
  </w:style>
  <w:style w:type="paragraph" w:styleId="Footer">
    <w:name w:val="footer"/>
    <w:basedOn w:val="Normal"/>
    <w:link w:val="FooterChar"/>
    <w:uiPriority w:val="99"/>
    <w:unhideWhenUsed/>
    <w:rsid w:val="00F51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828"/>
  </w:style>
  <w:style w:type="table" w:styleId="TableGrid">
    <w:name w:val="Table Grid"/>
    <w:basedOn w:val="TableNormal"/>
    <w:rsid w:val="00F51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18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234</Words>
  <Characters>1339</Characters>
  <Application>Microsoft Office Word</Application>
  <DocSecurity>0</DocSecurity>
  <Lines>11</Lines>
  <Paragraphs>3</Paragraphs>
  <ScaleCrop>false</ScaleCrop>
  <Company>Grizli777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Cognition Consulting, Ltd.</cp:lastModifiedBy>
  <cp:revision>3</cp:revision>
  <cp:lastPrinted>2009-10-26T18:21:00Z</cp:lastPrinted>
  <dcterms:created xsi:type="dcterms:W3CDTF">2009-10-07T06:25:00Z</dcterms:created>
  <dcterms:modified xsi:type="dcterms:W3CDTF">2009-10-26T18:22:00Z</dcterms:modified>
</cp:coreProperties>
</file>